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Neue" w:hAnsi="Helvetica Neue" w:cs="Helvetica Neue"/>
          <w:sz w:val="22"/>
          <w:sz-cs w:val="22"/>
          <w:b/>
          <w:spacing w:val="0"/>
          <w:color w:val="203A5E"/>
        </w:rPr>
        <w:t xml:space="preserve">MODÈLE VIERGE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60"/>
          <w:sz-cs w:val="60"/>
          <w:b/>
          <w:spacing w:val="0"/>
          <w:color w:val="10182E"/>
        </w:rPr>
        <w:t xml:space="preserve">FACTURE</w:t>
      </w:r>
    </w:p>
    <w:p>
      <w:pPr>
        <w:spacing w:after="10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N° : [FACT-AAAA-NNNN]</w:t>
        <w:br/>
        <w:t xml:space="preserve">Date : [JJ/MM/AAAA]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VENDEUR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[Raison sociale / nom]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[Adresse complète]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IF : […] · TP : […] · ICE : [15 positions] · RC : […]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CLIENT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[Nom ou raison sociale]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[Adresse]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ICE client professionnel : [15 positions]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Qté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Prix unitaire HT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Remise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HT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TVA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Montant TVA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TTC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[Produit ou service suffisamment détaillé]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[Produit ou service suffisamment détaillé]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[Produit ou service suffisamment détaillé]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[Produit ou service suffisamment détaillé]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HT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TVA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TTC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2"/>
          <w:sz-cs w:val="22"/>
          <w:spacing w:val="0"/>
          <w:color w:val="10182E"/>
        </w:rPr>
        <w:t xml:space="preserve">Paiement : [mode, référence et échéance]</w:t>
      </w:r>
    </w:p>
    <w:p>
      <w:pPr>
        <w:spacing w:after="100"/>
      </w:pPr>
      <w:r>
        <w:rPr>
          <w:rFonts w:ascii="Helvetica Neue" w:hAnsi="Helvetica Neue" w:cs="Helvetica Neue"/>
          <w:sz w:val="18"/>
          <w:sz-cs w:val="18"/>
          <w:spacing w:val="0"/>
          <w:color w:val="475767"/>
        </w:rPr>
        <w:t xml:space="preserve">Modèle pédagogique BelloCommerce. Vérifiez les mentions, les taux et toute exonération avec votre comptable avant émission.</w:t>
      </w:r>
    </w:p>
    <w:p>
      <w:pPr/>
      <w:r>
        <w:rPr>
          <w:rFonts w:ascii="Helvetica Neue" w:hAnsi="Helvetica Neue" w:cs="Helvetica Neue"/>
          <w:sz w:val="22"/>
          <w:sz-cs w:val="22"/>
          <w:b/>
          <w:spacing w:val="0"/>
          <w:color w:val="203A5E"/>
        </w:rPr>
        <w:t xml:space="preserve">EXEMPLE FICTIF — NE PAS ÉMETTRE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60"/>
          <w:sz-cs w:val="60"/>
          <w:b/>
          <w:spacing w:val="0"/>
          <w:color w:val="10182E"/>
        </w:rPr>
        <w:t xml:space="preserve">FACTURE</w:t>
      </w:r>
    </w:p>
    <w:p>
      <w:pPr>
        <w:spacing w:after="100"/>
      </w:pP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N° : FACT-2026-0042</w:t>
        <w:br/>
        <w:t xml:space="preserve">Date : 29/08/2026</w:t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VENDEUR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Atlas Fournitures SARL (société fictive)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10, rue Exemple, Casablanca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IF : 00000000 · TP : 00000000 · ICE : 000000000000000 · RC : 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100"/>
      </w:pPr>
      <w:r>
        <w:rPr>
          <w:rFonts w:ascii="Helvetica Neue" w:hAnsi="Helvetica Neue" w:cs="Helvetica Neue"/>
          <w:sz w:val="26"/>
          <w:sz-cs w:val="26"/>
          <w:b/>
          <w:spacing w:val="0"/>
          <w:color w:val="203A5E"/>
        </w:rPr>
        <w:t xml:space="preserve">CLIENT</w:t>
      </w:r>
    </w:p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Client Démonstration SARL (fictif)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>25, avenue Démonstration, Rabat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ICE client : 000000000000000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Qté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Prix unitaire HT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Remise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HT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TVA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Montant TVA</w:t>
      </w:r>
    </w:p>
    <w:p>
      <w:pPr>
        <w:jc w:val="center"/>
      </w:pPr>
      <w:r>
        <w:rPr>
          <w:rFonts w:ascii="Helvetica Neue" w:hAnsi="Helvetica Neue" w:cs="Helvetica Neue"/>
          <w:sz w:val="20"/>
          <w:sz-cs w:val="20"/>
          <w:b/>
          <w:spacing w:val="0"/>
          <w:color w:val="FFFFFF"/>
        </w:rPr>
        <w:t xml:space="preserve">Total TTC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Fournitures réf. DEMO-A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1 250.00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2 500.00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20 %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3 000.00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Service de mise en route DEMO-B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500.00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20 %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100.00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600.00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HT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3 000.00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TVA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600.00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10182E"/>
        </w:rPr>
        <w:t xml:space="preserve">TOTAL TTC</w:t>
      </w:r>
    </w:p>
    <w:p>
      <w:pPr/>
      <w:r>
        <w:rPr>
          <w:rFonts w:ascii="Helvetica Neue" w:hAnsi="Helvetica Neue" w:cs="Helvetica Neue"/>
          <w:sz w:val="20"/>
          <w:sz-cs w:val="20"/>
          <w:spacing w:val="0"/>
          <w:color w:val="10182E"/>
        </w:rPr>
        <w:t xml:space="preserve">3 600.00</w:t>
      </w:r>
    </w:p>
    <w:p>
      <w:pPr>
        <w:spacing w:after="100"/>
      </w:pPr>
      <w:r>
        <w:rPr>
          <w:rFonts w:ascii="Helvetica Neue" w:hAnsi="Helvetica Neue" w:cs="Helvetica Neue"/>
          <w:sz w:val="22"/>
          <w:sz-cs w:val="22"/>
          <w:spacing w:val="0"/>
          <w:color w:val="10182E"/>
        </w:rPr>
        <w:t xml:space="preserve">Paiement : virement · Échéance : 28/09/2026</w:t>
      </w:r>
    </w:p>
    <w:p>
      <w:pPr>
        <w:spacing w:after="100"/>
      </w:pPr>
      <w:r>
        <w:rPr>
          <w:rFonts w:ascii="Helvetica Neue" w:hAnsi="Helvetica Neue" w:cs="Helvetica Neue"/>
          <w:sz w:val="18"/>
          <w:sz-cs w:val="18"/>
          <w:spacing w:val="0"/>
          <w:color w:val="475767"/>
        </w:rPr>
        <w:t xml:space="preserve">Modèle pédagogique BelloCommerce. Vérifiez les mentions, les taux et toute exonération avec votre comptable avant émission.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facture Maroc</dc:title>
  <dc:subject>Modèle pédagogique BelloCommerce. Vérifiez les mentions, les taux et toute exonération avec votre comptable avant émission.</dc:subject>
  <dc:creator>BelloCommerce</dc:creator>
</cp:coreProperties>
</file>

<file path=docProps/meta.xml><?xml version="1.0" encoding="utf-8"?>
<meta xmlns="http://schemas.apple.com/cocoa/2006/metadata">
  <generator>CocoaOOXMLWriter/2685.2</generator>
</meta>
</file>