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60"/>
      </w:pPr>
      <w:r>
        <w:rPr>
          <w:rFonts w:ascii="Helvetica Neue" w:hAnsi="Helvetica Neue" w:cs="Helvetica Neue"/>
          <w:sz w:val="50"/>
          <w:sz-cs w:val="50"/>
          <w:b/>
          <w:spacing w:val="0"/>
          <w:color w:val="10182E"/>
        </w:rPr>
        <w:t xml:space="preserve">Modèle de facture proforma Maroc</w:t>
      </w:r>
    </w:p>
    <w:p>
      <w:pPr>
        <w:spacing w:after="298"/>
      </w:pPr>
      <w:r>
        <w:rPr>
          <w:rFonts w:ascii="Helvetica Neue" w:hAnsi="Helvetica Neue" w:cs="Helvetica Neue"/>
          <w:sz w:val="36"/>
          <w:sz-cs w:val="36"/>
          <w:b/>
          <w:spacing w:val="0"/>
          <w:color w:val="182B4C"/>
        </w:rPr>
        <w:t xml:space="preserve">Lisez-moi</w:t>
      </w:r>
    </w:p>
    <w:p>
      <w:pPr>
        <w:spacing w:after="300"/>
      </w:pPr>
      <w:r>
        <w:rPr>
          <w:rFonts w:ascii="Helvetica Neue" w:hAnsi="Helvetica Neue" w:cs="Helvetica Neue"/>
          <w:sz w:val="30"/>
          <w:sz-cs w:val="30"/>
          <w:spacing w:val="0"/>
          <w:color w:val="10182E"/>
        </w:rPr>
        <w:t xml:space="preserve">Une proforma présente une opération envisagée. Elle ne remplace pas la facture finale, ne doit pas entrer dans la série des factures et doit porter une mention visible indiquant sa nature.</w:t>
      </w:r>
    </w:p>
    <w:p>
      <w:pPr>
        <w:ind w:left="720" w:first-line="-720"/>
      </w:pPr>
      <w:r>
        <w:rPr>
          <w:rFonts w:ascii="Helvetica Neue" w:hAnsi="Helvetica Neue" w:cs="Helvetica Neue"/>
          <w:sz w:val="30"/>
          <w:sz-cs w:val="30"/>
          <w:color w:val="10182E"/>
        </w:rPr>
        <w:t xml:space="preserve"/>
        <w:tab/>
        <w:t xml:space="preserve">•</w:t>
        <w:tab/>
        <w:t xml:space="preserve"/>
      </w:r>
      <w:r>
        <w:rPr>
          <w:rFonts w:ascii="Helvetica Neue" w:hAnsi="Helvetica Neue" w:cs="Helvetica Neue"/>
          <w:sz w:val="30"/>
          <w:sz-cs w:val="30"/>
          <w:spacing w:val="0"/>
          <w:color w:val="10182E"/>
        </w:rPr>
        <w:t xml:space="preserve">Tous les noms, identifiants et montants de l’exemple sont fictifs.</w:t>
      </w:r>
    </w:p>
    <w:p>
      <w:pPr>
        <w:ind w:left="720" w:first-line="-720"/>
      </w:pPr>
      <w:r>
        <w:rPr>
          <w:rFonts w:ascii="Helvetica Neue" w:hAnsi="Helvetica Neue" w:cs="Helvetica Neue"/>
          <w:sz w:val="30"/>
          <w:sz-cs w:val="30"/>
          <w:color w:val="10182E"/>
        </w:rPr>
        <w:t xml:space="preserve"/>
        <w:tab/>
        <w:t xml:space="preserve">•</w:t>
        <w:tab/>
        <w:t xml:space="preserve"/>
      </w:r>
      <w:r>
        <w:rPr>
          <w:rFonts w:ascii="Helvetica Neue" w:hAnsi="Helvetica Neue" w:cs="Helvetica Neue"/>
          <w:sz w:val="30"/>
          <w:sz-cs w:val="30"/>
          <w:spacing w:val="0"/>
          <w:color w:val="10182E"/>
        </w:rPr>
        <w:t xml:space="preserve">Modèle pédagogique BelloCommerce. Validez les mentions, taxes, délais et usages avec votre comptable, conseil, banque, transitaire ou administration selon le dossier.</w:t>
      </w:r>
    </w:p>
    <w:p>
      <w:pPr>
        <w:ind w:left="720" w:first-line="-720"/>
      </w:pPr>
      <w:r>
        <w:rPr>
          <w:rFonts w:ascii="Helvetica Neue" w:hAnsi="Helvetica Neue" w:cs="Helvetica Neue"/>
          <w:sz w:val="30"/>
          <w:sz-cs w:val="30"/>
          <w:color w:val="10182E"/>
        </w:rPr>
        <w:t xml:space="preserve"/>
        <w:tab/>
        <w:t xml:space="preserve">•</w:t>
        <w:tab/>
        <w:t xml:space="preserve"/>
      </w:r>
      <w:r>
        <w:rPr>
          <w:rFonts w:ascii="Helvetica Neue" w:hAnsi="Helvetica Neue" w:cs="Helvetica Neue"/>
          <w:sz w:val="30"/>
          <w:sz-cs w:val="30"/>
          <w:spacing w:val="0"/>
          <w:color w:val="10182E"/>
        </w:rPr>
        <w:t xml:space="preserve">Word · Excel · PDF</w:t>
      </w:r>
    </w:p>
    <w:p>
      <w:pPr/>
      <w:r>
        <w:rPr>
          <w:rFonts w:ascii="Helvetica Neue" w:hAnsi="Helvetica Neue" w:cs="Helvetica Neue"/>
          <w:sz w:val="20"/>
          <w:sz-cs w:val="20"/>
          <w:b/>
          <w:spacing w:val="0"/>
          <w:color w:val="203A5E"/>
        </w:rPr>
        <w:t xml:space="preserve">Modèle vierge</w:t>
      </w:r>
      <w:r>
        <w:rPr>
          <w:rFonts w:ascii="Helvetica Neue" w:hAnsi="Helvetica Neue" w:cs="Helvetica Neue"/>
          <w:sz w:val="24"/>
          <w:sz-cs w:val="24"/>
          <w:spacing w:val="0"/>
          <w:color w:val="10182E"/>
        </w:rPr>
        <w:t xml:space="preserve"/>
      </w:r>
    </w:p>
    <w:p>
      <w:pPr>
        <w:spacing w:after="60"/>
      </w:pPr>
      <w:r>
        <w:rPr>
          <w:rFonts w:ascii="Helvetica Neue" w:hAnsi="Helvetica Neue" w:cs="Helvetica Neue"/>
          <w:sz w:val="50"/>
          <w:sz-cs w:val="50"/>
          <w:b/>
          <w:spacing w:val="0"/>
          <w:color w:val="10182E"/>
        </w:rPr>
        <w:t xml:space="preserve">FACTURE PROFORMA</w:t>
      </w:r>
    </w:p>
    <w:p>
      <w:pPr/>
      <w:r>
        <w:rPr>
          <w:rFonts w:ascii="Helvetica Neue" w:hAnsi="Helvetica Neue" w:cs="Helvetica Neue"/>
          <w:sz w:val="20"/>
          <w:sz-cs w:val="20"/>
          <w:b/>
          <w:spacing w:val="0"/>
          <w:color w:val="A43417"/>
        </w:rPr>
        <w:t xml:space="preserve">NE VAUT PAS FACTURE — DOCUMENT COMMERCIAL</w:t>
      </w:r>
      <w:r>
        <w:rPr>
          <w:rFonts w:ascii="Helvetica Neue" w:hAnsi="Helvetica Neue" w:cs="Helvetica Neue"/>
          <w:sz w:val="24"/>
          <w:sz-cs w:val="24"/>
          <w:spacing w:val="0"/>
          <w:color w:val="10182E"/>
        </w:rPr>
        <w:t xml:space="preserve"/>
      </w:r>
    </w:p>
    <w:p>
      <w:pPr>
        <w:jc w:val="right"/>
      </w:pPr>
      <w:r>
        <w:rPr>
          <w:rFonts w:ascii="Helvetica Neue" w:hAnsi="Helvetica Neue" w:cs="Helvetica Neue"/>
          <w:sz w:val="24"/>
          <w:sz-cs w:val="24"/>
          <w:b/>
          <w:spacing w:val="0"/>
          <w:color w:val="CB531F"/>
        </w:rPr>
        <w:t xml:space="preserve">BelloCommerce</w:t>
      </w:r>
    </w:p>
    <w:p>
      <w:pPr>
        <w:jc w:val="right"/>
      </w:pPr>
      <w:r>
        <w:rPr>
          <w:rFonts w:ascii="Helvetica Neue" w:hAnsi="Helvetica Neue" w:cs="Helvetica Neue"/>
          <w:sz w:val="20"/>
          <w:sz-cs w:val="20"/>
          <w:b/>
          <w:spacing w:val="0"/>
          <w:color w:val="CB531F"/>
        </w:rPr>
        <w:t xml:space="preserve">blog.bellocommerce.com</w:t>
      </w:r>
      <w:r>
        <w:rPr>
          <w:rFonts w:ascii="Helvetica Neue" w:hAnsi="Helvetica Neue" w:cs="Helvetica Neue"/>
          <w:sz w:val="24"/>
          <w:sz-cs w:val="24"/>
          <w:b/>
          <w:spacing w:val="0"/>
          <w:color w:val="CB531F"/>
        </w:rPr>
        <w:t xml:space="preserve"/>
      </w:r>
    </w:p>
    <w:p>
      <w:pPr/>
      <w:r>
        <w:rPr>
          <w:rFonts w:ascii="Helvetica Neue" w:hAnsi="Helvetica Neue" w:cs="Helvetica Neue"/>
          <w:sz w:val="18"/>
          <w:sz-cs w:val="18"/>
          <w:b/>
          <w:spacing w:val="0"/>
          <w:color w:val="10182E"/>
        </w:rPr>
        <w:t xml:space="preserve">Référence:</w:t>
      </w:r>
      <w:r>
        <w:rPr>
          <w:rFonts w:ascii="Helvetica Neue" w:hAnsi="Helvetica Neue" w:cs="Helvetica Neue"/>
          <w:sz w:val="18"/>
          <w:sz-cs w:val="18"/>
          <w:spacing w:val="0"/>
          <w:color w:val="10182E"/>
        </w:rPr>
        <w:t xml:space="preserve"> […] · </w:t>
      </w:r>
      <w:r>
        <w:rPr>
          <w:rFonts w:ascii="Helvetica Neue" w:hAnsi="Helvetica Neue" w:cs="Helvetica Neue"/>
          <w:sz w:val="18"/>
          <w:sz-cs w:val="18"/>
          <w:b/>
          <w:spacing w:val="0"/>
          <w:color w:val="10182E"/>
        </w:rPr>
        <w:t xml:space="preserve">Date:</w:t>
      </w:r>
      <w:r>
        <w:rPr>
          <w:rFonts w:ascii="Helvetica Neue" w:hAnsi="Helvetica Neue" w:cs="Helvetica Neue"/>
          <w:sz w:val="18"/>
          <w:sz-cs w:val="18"/>
          <w:spacing w:val="0"/>
          <w:color w:val="10182E"/>
        </w:rPr>
        <w:t xml:space="preserve"> […/…/…] · </w:t>
      </w:r>
      <w:r>
        <w:rPr>
          <w:rFonts w:ascii="Helvetica Neue" w:hAnsi="Helvetica Neue" w:cs="Helvetica Neue"/>
          <w:sz w:val="18"/>
          <w:sz-cs w:val="18"/>
          <w:b/>
          <w:spacing w:val="0"/>
          <w:color w:val="10182E"/>
        </w:rPr>
        <w:t xml:space="preserve">Document source:</w:t>
      </w:r>
      <w:r>
        <w:rPr>
          <w:rFonts w:ascii="Helvetica Neue" w:hAnsi="Helvetica Neue" w:cs="Helvetica Neue"/>
          <w:sz w:val="18"/>
          <w:sz-cs w:val="18"/>
          <w:spacing w:val="0"/>
          <w:color w:val="10182E"/>
        </w:rPr>
        <w:t xml:space="preserve"> […]</w:t>
      </w:r>
    </w:p>
    <w:p>
      <w:pPr/>
      <w:r>
        <w:rPr>
          <w:rFonts w:ascii="Helvetica Neue" w:hAnsi="Helvetica Neue" w:cs="Helvetica Neue"/>
          <w:sz w:val="18"/>
          <w:sz-cs w:val="18"/>
          <w:b/>
          <w:spacing w:val="0"/>
          <w:color w:val="10182E"/>
        </w:rPr>
        <w:t xml:space="preserve">ÉMETTEUR / FOURNISSEUR</w:t>
      </w:r>
      <w:r>
        <w:rPr>
          <w:rFonts w:ascii="Helvetica Neue" w:hAnsi="Helvetica Neue" w:cs="Helvetica Neue"/>
          <w:sz w:val="18"/>
          <w:sz-cs w:val="18"/>
          <w:spacing w:val="0"/>
          <w:color w:val="10182E"/>
        </w:rPr>
        <w:t xml:space="preserve"/>
      </w:r>
    </w:p>
    <w:p>
      <w:pPr/>
      <w:r>
        <w:rPr>
          <w:rFonts w:ascii="Helvetica Neue" w:hAnsi="Helvetica Neue" w:cs="Helvetica Neue"/>
          <w:sz w:val="18"/>
          <w:sz-cs w:val="18"/>
          <w:spacing w:val="0"/>
          <w:color w:val="10182E"/>
        </w:rPr>
        <w:t xml:space="preserve">[Nom ou raison sociale] · [Adresse] · [IF / TP / ICE / RC applicables]</w:t>
      </w:r>
    </w:p>
    <w:p>
      <w:pPr/>
      <w:r>
        <w:rPr>
          <w:rFonts w:ascii="Helvetica Neue" w:hAnsi="Helvetica Neue" w:cs="Helvetica Neue"/>
          <w:sz w:val="18"/>
          <w:sz-cs w:val="18"/>
          <w:b/>
          <w:spacing w:val="0"/>
          <w:color w:val="10182E"/>
        </w:rPr>
        <w:t xml:space="preserve">CLIENT / DESTINATAIRE</w:t>
      </w:r>
      <w:r>
        <w:rPr>
          <w:rFonts w:ascii="Helvetica Neue" w:hAnsi="Helvetica Neue" w:cs="Helvetica Neue"/>
          <w:sz w:val="18"/>
          <w:sz-cs w:val="18"/>
          <w:spacing w:val="0"/>
          <w:color w:val="10182E"/>
        </w:rPr>
        <w:t xml:space="preserve"/>
      </w:r>
    </w:p>
    <w:p>
      <w:pPr/>
      <w:r>
        <w:rPr>
          <w:rFonts w:ascii="Helvetica Neue" w:hAnsi="Helvetica Neue" w:cs="Helvetica Neue"/>
          <w:sz w:val="18"/>
          <w:sz-cs w:val="18"/>
          <w:spacing w:val="0"/>
          <w:color w:val="10182E"/>
        </w:rPr>
        <w:t xml:space="preserve">[Nom ou raison sociale] · [Adresse] · [ICE si applicable]</w:t>
      </w:r>
    </w:p>
    <w:p>
      <w:pPr>
        <w:jc w:val="center"/>
      </w:pPr>
      <w:r>
        <w:rPr>
          <w:rFonts w:ascii="Helvetica Neue" w:hAnsi="Helvetica Neue" w:cs="Helvetica Neue"/>
          <w:sz w:val="16"/>
          <w:sz-cs w:val="16"/>
          <w:b/>
          <w:spacing w:val="0"/>
          <w:color w:val="FFFFFF"/>
        </w:rPr>
        <w:t xml:space="preserve">Désignation</w:t>
      </w:r>
    </w:p>
    <w:p>
      <w:pPr>
        <w:jc w:val="center"/>
      </w:pPr>
      <w:r>
        <w:rPr>
          <w:rFonts w:ascii="Helvetica Neue" w:hAnsi="Helvetica Neue" w:cs="Helvetica Neue"/>
          <w:sz w:val="16"/>
          <w:sz-cs w:val="16"/>
          <w:b/>
          <w:spacing w:val="0"/>
          <w:color w:val="FFFFFF"/>
        </w:rPr>
        <w:t xml:space="preserve">Qté</w:t>
      </w:r>
    </w:p>
    <w:p>
      <w:pPr>
        <w:jc w:val="center"/>
      </w:pPr>
      <w:r>
        <w:rPr>
          <w:rFonts w:ascii="Helvetica Neue" w:hAnsi="Helvetica Neue" w:cs="Helvetica Neue"/>
          <w:sz w:val="16"/>
          <w:sz-cs w:val="16"/>
          <w:b/>
          <w:spacing w:val="0"/>
          <w:color w:val="FFFFFF"/>
        </w:rPr>
        <w:t xml:space="preserve">Unité</w:t>
      </w:r>
    </w:p>
    <w:p>
      <w:pPr>
        <w:jc w:val="center"/>
      </w:pPr>
      <w:r>
        <w:rPr>
          <w:rFonts w:ascii="Helvetica Neue" w:hAnsi="Helvetica Neue" w:cs="Helvetica Neue"/>
          <w:sz w:val="16"/>
          <w:sz-cs w:val="16"/>
          <w:b/>
          <w:spacing w:val="0"/>
          <w:color w:val="FFFFFF"/>
        </w:rPr>
        <w:t xml:space="preserve">Prix HT</w:t>
      </w:r>
    </w:p>
    <w:p>
      <w:pPr>
        <w:jc w:val="center"/>
      </w:pPr>
      <w:r>
        <w:rPr>
          <w:rFonts w:ascii="Helvetica Neue" w:hAnsi="Helvetica Neue" w:cs="Helvetica Neue"/>
          <w:sz w:val="16"/>
          <w:sz-cs w:val="16"/>
          <w:b/>
          <w:spacing w:val="0"/>
          <w:color w:val="FFFFFF"/>
        </w:rPr>
        <w:t xml:space="preserve">Remise</w:t>
      </w:r>
    </w:p>
    <w:p>
      <w:pPr>
        <w:jc w:val="center"/>
      </w:pPr>
      <w:r>
        <w:rPr>
          <w:rFonts w:ascii="Helvetica Neue" w:hAnsi="Helvetica Neue" w:cs="Helvetica Neue"/>
          <w:sz w:val="16"/>
          <w:sz-cs w:val="16"/>
          <w:b/>
          <w:spacing w:val="0"/>
          <w:color w:val="FFFFFF"/>
        </w:rPr>
        <w:t xml:space="preserve">Net HT</w:t>
      </w:r>
    </w:p>
    <w:p>
      <w:pPr>
        <w:jc w:val="center"/>
      </w:pPr>
      <w:r>
        <w:rPr>
          <w:rFonts w:ascii="Helvetica Neue" w:hAnsi="Helvetica Neue" w:cs="Helvetica Neue"/>
          <w:sz w:val="16"/>
          <w:sz-cs w:val="16"/>
          <w:b/>
          <w:spacing w:val="0"/>
          <w:color w:val="FFFFFF"/>
        </w:rPr>
        <w:t xml:space="preserve">TVA</w:t>
      </w:r>
    </w:p>
    <w:p>
      <w:pPr>
        <w:jc w:val="center"/>
      </w:pPr>
      <w:r>
        <w:rPr>
          <w:rFonts w:ascii="Helvetica Neue" w:hAnsi="Helvetica Neue" w:cs="Helvetica Neue"/>
          <w:sz w:val="16"/>
          <w:sz-cs w:val="16"/>
          <w:b/>
          <w:spacing w:val="0"/>
          <w:color w:val="FFFFFF"/>
        </w:rPr>
        <w:t xml:space="preserve">TTC</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8"/>
          <w:sz-cs w:val="18"/>
          <w:b/>
          <w:spacing w:val="0"/>
          <w:color w:val="10182E"/>
        </w:rPr>
        <w:t xml:space="preserve">Conditions / observations:</w:t>
      </w:r>
      <w:r>
        <w:rPr>
          <w:rFonts w:ascii="Helvetica Neue" w:hAnsi="Helvetica Neue" w:cs="Helvetica Neue"/>
          <w:sz w:val="18"/>
          <w:sz-cs w:val="18"/>
          <w:spacing w:val="0"/>
          <w:color w:val="10182E"/>
        </w:rPr>
        <w:t xml:space="preserve"> […]</w:t>
      </w:r>
    </w:p>
    <w:p>
      <w:pPr/>
      <w:r>
        <w:rPr>
          <w:rFonts w:ascii="Helvetica Neue" w:hAnsi="Helvetica Neue" w:cs="Helvetica Neue"/>
          <w:sz w:val="18"/>
          <w:sz-cs w:val="18"/>
          <w:spacing w:val="0"/>
          <w:color w:val="10182E"/>
        </w:rPr>
        <w:t xml:space="preserve">Nom, qualité, date, signature et réserves:</w:t>
      </w:r>
    </w:p>
    <w:p>
      <w:pPr/>
      <w:r>
        <w:rPr>
          <w:rFonts w:ascii="Helvetica Neue" w:hAnsi="Helvetica Neue" w:cs="Helvetica Neue"/>
          <w:sz w:val="18"/>
          <w:sz-cs w:val="18"/>
          <w:spacing w:val="0"/>
          <w:color w:val="10182E"/>
        </w:rPr>
        <w:t xml:space="preserve"/>
      </w:r>
    </w:p>
    <w:p>
      <w:pPr>
        <w:spacing w:after="160"/>
      </w:pPr>
      <w:r>
        <w:rPr>
          <w:rFonts w:ascii="Helvetica Neue" w:hAnsi="Helvetica Neue" w:cs="Helvetica Neue"/>
          <w:sz w:val="16"/>
          <w:sz-cs w:val="16"/>
          <w:spacing w:val="0"/>
          <w:color w:val="475767"/>
        </w:rPr>
        <w:t xml:space="preserve">Modèle pédagogique BelloCommerce. Validez les mentions, taxes, délais et usages avec votre comptable, conseil, banque, transitaire ou administration selon le dossier.</w:t>
      </w:r>
    </w:p>
    <w:p>
      <w:pPr/>
      <w:r>
        <w:rPr>
          <w:rFonts w:ascii="Helvetica Neue" w:hAnsi="Helvetica Neue" w:cs="Helvetica Neue"/>
          <w:sz w:val="20"/>
          <w:sz-cs w:val="20"/>
          <w:b/>
          <w:spacing w:val="0"/>
          <w:color w:val="203A5E"/>
        </w:rPr>
        <w:t xml:space="preserve">Exemple fictif — ne pas émettre</w:t>
      </w:r>
      <w:r>
        <w:rPr>
          <w:rFonts w:ascii="Helvetica Neue" w:hAnsi="Helvetica Neue" w:cs="Helvetica Neue"/>
          <w:sz w:val="24"/>
          <w:sz-cs w:val="24"/>
          <w:spacing w:val="0"/>
          <w:color w:val="10182E"/>
        </w:rPr>
        <w:t xml:space="preserve"/>
      </w:r>
    </w:p>
    <w:p>
      <w:pPr>
        <w:spacing w:after="60"/>
      </w:pPr>
      <w:r>
        <w:rPr>
          <w:rFonts w:ascii="Helvetica Neue" w:hAnsi="Helvetica Neue" w:cs="Helvetica Neue"/>
          <w:sz w:val="50"/>
          <w:sz-cs w:val="50"/>
          <w:b/>
          <w:spacing w:val="0"/>
          <w:color w:val="10182E"/>
        </w:rPr>
        <w:t xml:space="preserve">FACTURE PROFORMA</w:t>
      </w:r>
    </w:p>
    <w:p>
      <w:pPr/>
      <w:r>
        <w:rPr>
          <w:rFonts w:ascii="Helvetica Neue" w:hAnsi="Helvetica Neue" w:cs="Helvetica Neue"/>
          <w:sz w:val="20"/>
          <w:sz-cs w:val="20"/>
          <w:b/>
          <w:spacing w:val="0"/>
          <w:color w:val="A43417"/>
        </w:rPr>
        <w:t xml:space="preserve">NE VAUT PAS FACTURE — DOCUMENT COMMERCIAL</w:t>
      </w:r>
      <w:r>
        <w:rPr>
          <w:rFonts w:ascii="Helvetica Neue" w:hAnsi="Helvetica Neue" w:cs="Helvetica Neue"/>
          <w:sz w:val="24"/>
          <w:sz-cs w:val="24"/>
          <w:spacing w:val="0"/>
          <w:color w:val="10182E"/>
        </w:rPr>
        <w:t xml:space="preserve"/>
      </w:r>
    </w:p>
    <w:p>
      <w:pPr>
        <w:jc w:val="right"/>
      </w:pPr>
      <w:r>
        <w:rPr>
          <w:rFonts w:ascii="Helvetica Neue" w:hAnsi="Helvetica Neue" w:cs="Helvetica Neue"/>
          <w:sz w:val="24"/>
          <w:sz-cs w:val="24"/>
          <w:b/>
          <w:spacing w:val="0"/>
          <w:color w:val="CB531F"/>
        </w:rPr>
        <w:t xml:space="preserve">BelloCommerce</w:t>
      </w:r>
    </w:p>
    <w:p>
      <w:pPr>
        <w:jc w:val="right"/>
      </w:pPr>
      <w:r>
        <w:rPr>
          <w:rFonts w:ascii="Helvetica Neue" w:hAnsi="Helvetica Neue" w:cs="Helvetica Neue"/>
          <w:sz w:val="20"/>
          <w:sz-cs w:val="20"/>
          <w:b/>
          <w:spacing w:val="0"/>
          <w:color w:val="CB531F"/>
        </w:rPr>
        <w:t xml:space="preserve">blog.bellocommerce.com</w:t>
      </w:r>
      <w:r>
        <w:rPr>
          <w:rFonts w:ascii="Helvetica Neue" w:hAnsi="Helvetica Neue" w:cs="Helvetica Neue"/>
          <w:sz w:val="24"/>
          <w:sz-cs w:val="24"/>
          <w:b/>
          <w:spacing w:val="0"/>
          <w:color w:val="CB531F"/>
        </w:rPr>
        <w:t xml:space="preserve"/>
      </w:r>
    </w:p>
    <w:p>
      <w:pPr/>
      <w:r>
        <w:rPr>
          <w:rFonts w:ascii="Helvetica Neue" w:hAnsi="Helvetica Neue" w:cs="Helvetica Neue"/>
          <w:sz w:val="18"/>
          <w:sz-cs w:val="18"/>
          <w:b/>
          <w:spacing w:val="0"/>
          <w:color w:val="10182E"/>
        </w:rPr>
        <w:t xml:space="preserve">Référence:</w:t>
      </w:r>
      <w:r>
        <w:rPr>
          <w:rFonts w:ascii="Helvetica Neue" w:hAnsi="Helvetica Neue" w:cs="Helvetica Neue"/>
          <w:sz w:val="18"/>
          <w:sz-cs w:val="18"/>
          <w:spacing w:val="0"/>
          <w:color w:val="10182E"/>
        </w:rPr>
        <w:t xml:space="preserve"> PRO-2026-0042 · </w:t>
      </w:r>
      <w:r>
        <w:rPr>
          <w:rFonts w:ascii="Helvetica Neue" w:hAnsi="Helvetica Neue" w:cs="Helvetica Neue"/>
          <w:sz w:val="18"/>
          <w:sz-cs w:val="18"/>
          <w:b/>
          <w:spacing w:val="0"/>
          <w:color w:val="10182E"/>
        </w:rPr>
        <w:t xml:space="preserve">Date:</w:t>
      </w:r>
      <w:r>
        <w:rPr>
          <w:rFonts w:ascii="Helvetica Neue" w:hAnsi="Helvetica Neue" w:cs="Helvetica Neue"/>
          <w:sz w:val="18"/>
          <w:sz-cs w:val="18"/>
          <w:spacing w:val="0"/>
          <w:color w:val="10182E"/>
        </w:rPr>
        <w:t xml:space="preserve"> 30/08/2026 · </w:t>
      </w:r>
      <w:r>
        <w:rPr>
          <w:rFonts w:ascii="Helvetica Neue" w:hAnsi="Helvetica Neue" w:cs="Helvetica Neue"/>
          <w:sz w:val="18"/>
          <w:sz-cs w:val="18"/>
          <w:b/>
          <w:spacing w:val="0"/>
          <w:color w:val="10182E"/>
        </w:rPr>
        <w:t xml:space="preserve">Document source:</w:t>
      </w:r>
      <w:r>
        <w:rPr>
          <w:rFonts w:ascii="Helvetica Neue" w:hAnsi="Helvetica Neue" w:cs="Helvetica Neue"/>
          <w:sz w:val="18"/>
          <w:sz-cs w:val="18"/>
          <w:spacing w:val="0"/>
          <w:color w:val="10182E"/>
        </w:rPr>
        <w:t xml:space="preserve"> Devis DEV-2026-0038</w:t>
      </w:r>
    </w:p>
    <w:p>
      <w:pPr/>
      <w:r>
        <w:rPr>
          <w:rFonts w:ascii="Helvetica Neue" w:hAnsi="Helvetica Neue" w:cs="Helvetica Neue"/>
          <w:sz w:val="18"/>
          <w:sz-cs w:val="18"/>
          <w:b/>
          <w:spacing w:val="0"/>
          <w:color w:val="10182E"/>
        </w:rPr>
        <w:t xml:space="preserve">ÉMETTEUR / FOURNISSEUR</w:t>
      </w:r>
      <w:r>
        <w:rPr>
          <w:rFonts w:ascii="Helvetica Neue" w:hAnsi="Helvetica Neue" w:cs="Helvetica Neue"/>
          <w:sz w:val="18"/>
          <w:sz-cs w:val="18"/>
          <w:spacing w:val="0"/>
          <w:color w:val="10182E"/>
        </w:rPr>
        <w:t xml:space="preserve"/>
      </w:r>
    </w:p>
    <w:p>
      <w:pPr/>
      <w:r>
        <w:rPr>
          <w:rFonts w:ascii="Helvetica Neue" w:hAnsi="Helvetica Neue" w:cs="Helvetica Neue"/>
          <w:sz w:val="18"/>
          <w:sz-cs w:val="18"/>
          <w:spacing w:val="0"/>
          <w:color w:val="10182E"/>
        </w:rPr>
        <w:t xml:space="preserve">Atlas Démo SARL (fictive) · 10 rue Exemple, Casablanca · ICE 000000000000000</w:t>
      </w:r>
    </w:p>
    <w:p>
      <w:pPr/>
      <w:r>
        <w:rPr>
          <w:rFonts w:ascii="Helvetica Neue" w:hAnsi="Helvetica Neue" w:cs="Helvetica Neue"/>
          <w:sz w:val="18"/>
          <w:sz-cs w:val="18"/>
          <w:b/>
          <w:spacing w:val="0"/>
          <w:color w:val="10182E"/>
        </w:rPr>
        <w:t xml:space="preserve">CLIENT / DESTINATAIRE</w:t>
      </w:r>
      <w:r>
        <w:rPr>
          <w:rFonts w:ascii="Helvetica Neue" w:hAnsi="Helvetica Neue" w:cs="Helvetica Neue"/>
          <w:sz w:val="18"/>
          <w:sz-cs w:val="18"/>
          <w:spacing w:val="0"/>
          <w:color w:val="10182E"/>
        </w:rPr>
        <w:t xml:space="preserve"/>
      </w:r>
    </w:p>
    <w:p>
      <w:pPr/>
      <w:r>
        <w:rPr>
          <w:rFonts w:ascii="Helvetica Neue" w:hAnsi="Helvetica Neue" w:cs="Helvetica Neue"/>
          <w:sz w:val="18"/>
          <w:sz-cs w:val="18"/>
          <w:spacing w:val="0"/>
          <w:color w:val="10182E"/>
        </w:rPr>
        <w:t xml:space="preserve">Client Démonstration SARL (fictif) · 25 avenue Test, Rabat · ICE 000000000000000</w:t>
      </w:r>
    </w:p>
    <w:p>
      <w:pPr>
        <w:jc w:val="center"/>
      </w:pPr>
      <w:r>
        <w:rPr>
          <w:rFonts w:ascii="Helvetica Neue" w:hAnsi="Helvetica Neue" w:cs="Helvetica Neue"/>
          <w:sz w:val="16"/>
          <w:sz-cs w:val="16"/>
          <w:b/>
          <w:spacing w:val="0"/>
          <w:color w:val="FFFFFF"/>
        </w:rPr>
        <w:t xml:space="preserve">Désignation</w:t>
      </w:r>
    </w:p>
    <w:p>
      <w:pPr>
        <w:jc w:val="center"/>
      </w:pPr>
      <w:r>
        <w:rPr>
          <w:rFonts w:ascii="Helvetica Neue" w:hAnsi="Helvetica Neue" w:cs="Helvetica Neue"/>
          <w:sz w:val="16"/>
          <w:sz-cs w:val="16"/>
          <w:b/>
          <w:spacing w:val="0"/>
          <w:color w:val="FFFFFF"/>
        </w:rPr>
        <w:t xml:space="preserve">Qté</w:t>
      </w:r>
    </w:p>
    <w:p>
      <w:pPr>
        <w:jc w:val="center"/>
      </w:pPr>
      <w:r>
        <w:rPr>
          <w:rFonts w:ascii="Helvetica Neue" w:hAnsi="Helvetica Neue" w:cs="Helvetica Neue"/>
          <w:sz w:val="16"/>
          <w:sz-cs w:val="16"/>
          <w:b/>
          <w:spacing w:val="0"/>
          <w:color w:val="FFFFFF"/>
        </w:rPr>
        <w:t xml:space="preserve">Unité</w:t>
      </w:r>
    </w:p>
    <w:p>
      <w:pPr>
        <w:jc w:val="center"/>
      </w:pPr>
      <w:r>
        <w:rPr>
          <w:rFonts w:ascii="Helvetica Neue" w:hAnsi="Helvetica Neue" w:cs="Helvetica Neue"/>
          <w:sz w:val="16"/>
          <w:sz-cs w:val="16"/>
          <w:b/>
          <w:spacing w:val="0"/>
          <w:color w:val="FFFFFF"/>
        </w:rPr>
        <w:t xml:space="preserve">Prix HT</w:t>
      </w:r>
    </w:p>
    <w:p>
      <w:pPr>
        <w:jc w:val="center"/>
      </w:pPr>
      <w:r>
        <w:rPr>
          <w:rFonts w:ascii="Helvetica Neue" w:hAnsi="Helvetica Neue" w:cs="Helvetica Neue"/>
          <w:sz w:val="16"/>
          <w:sz-cs w:val="16"/>
          <w:b/>
          <w:spacing w:val="0"/>
          <w:color w:val="FFFFFF"/>
        </w:rPr>
        <w:t xml:space="preserve">Remise</w:t>
      </w:r>
    </w:p>
    <w:p>
      <w:pPr>
        <w:jc w:val="center"/>
      </w:pPr>
      <w:r>
        <w:rPr>
          <w:rFonts w:ascii="Helvetica Neue" w:hAnsi="Helvetica Neue" w:cs="Helvetica Neue"/>
          <w:sz w:val="16"/>
          <w:sz-cs w:val="16"/>
          <w:b/>
          <w:spacing w:val="0"/>
          <w:color w:val="FFFFFF"/>
        </w:rPr>
        <w:t xml:space="preserve">Net HT</w:t>
      </w:r>
    </w:p>
    <w:p>
      <w:pPr>
        <w:jc w:val="center"/>
      </w:pPr>
      <w:r>
        <w:rPr>
          <w:rFonts w:ascii="Helvetica Neue" w:hAnsi="Helvetica Neue" w:cs="Helvetica Neue"/>
          <w:sz w:val="16"/>
          <w:sz-cs w:val="16"/>
          <w:b/>
          <w:spacing w:val="0"/>
          <w:color w:val="FFFFFF"/>
        </w:rPr>
        <w:t xml:space="preserve">TVA</w:t>
      </w:r>
    </w:p>
    <w:p>
      <w:pPr>
        <w:jc w:val="center"/>
      </w:pPr>
      <w:r>
        <w:rPr>
          <w:rFonts w:ascii="Helvetica Neue" w:hAnsi="Helvetica Neue" w:cs="Helvetica Neue"/>
          <w:sz w:val="16"/>
          <w:sz-cs w:val="16"/>
          <w:b/>
          <w:spacing w:val="0"/>
          <w:color w:val="FFFFFF"/>
        </w:rPr>
        <w:t xml:space="preserve">TTC</w:t>
      </w:r>
    </w:p>
    <w:p>
      <w:pPr/>
      <w:r>
        <w:rPr>
          <w:rFonts w:ascii="Helvetica Neue" w:hAnsi="Helvetica Neue" w:cs="Helvetica Neue"/>
          <w:sz w:val="16"/>
          <w:sz-cs w:val="16"/>
          <w:spacing w:val="0"/>
          <w:color w:val="10182E"/>
        </w:rPr>
        <w:t xml:space="preserve">Équipement DEMO-A</w:t>
      </w:r>
    </w:p>
    <w:p>
      <w:pPr/>
      <w:r>
        <w:rPr>
          <w:rFonts w:ascii="Helvetica Neue" w:hAnsi="Helvetica Neue" w:cs="Helvetica Neue"/>
          <w:sz w:val="16"/>
          <w:sz-cs w:val="16"/>
          <w:spacing w:val="0"/>
          <w:color w:val="10182E"/>
        </w:rPr>
        <w:t xml:space="preserve">2</w:t>
      </w:r>
    </w:p>
    <w:p>
      <w:pPr/>
      <w:r>
        <w:rPr>
          <w:rFonts w:ascii="Helvetica Neue" w:hAnsi="Helvetica Neue" w:cs="Helvetica Neue"/>
          <w:sz w:val="16"/>
          <w:sz-cs w:val="16"/>
          <w:spacing w:val="0"/>
          <w:color w:val="10182E"/>
        </w:rPr>
        <w:t xml:space="preserve">u</w:t>
      </w:r>
    </w:p>
    <w:p>
      <w:pPr/>
      <w:r>
        <w:rPr>
          <w:rFonts w:ascii="Helvetica Neue" w:hAnsi="Helvetica Neue" w:cs="Helvetica Neue"/>
          <w:sz w:val="16"/>
          <w:sz-cs w:val="16"/>
          <w:spacing w:val="0"/>
          <w:color w:val="10182E"/>
        </w:rPr>
        <w:t xml:space="preserve">1250</w:t>
      </w:r>
    </w:p>
    <w:p>
      <w:pPr/>
      <w:r>
        <w:rPr>
          <w:rFonts w:ascii="Helvetica Neue" w:hAnsi="Helvetica Neue" w:cs="Helvetica Neue"/>
          <w:sz w:val="16"/>
          <w:sz-cs w:val="16"/>
          <w:spacing w:val="0"/>
          <w:color w:val="10182E"/>
        </w:rPr>
        <w:t xml:space="preserve">10%</w:t>
      </w:r>
    </w:p>
    <w:p>
      <w:pPr/>
      <w:r>
        <w:rPr>
          <w:rFonts w:ascii="Helvetica Neue" w:hAnsi="Helvetica Neue" w:cs="Helvetica Neue"/>
          <w:sz w:val="16"/>
          <w:sz-cs w:val="16"/>
          <w:spacing w:val="0"/>
          <w:color w:val="10182E"/>
        </w:rPr>
        <w:t xml:space="preserve">2 250.00</w:t>
      </w:r>
    </w:p>
    <w:p>
      <w:pPr/>
      <w:r>
        <w:rPr>
          <w:rFonts w:ascii="Helvetica Neue" w:hAnsi="Helvetica Neue" w:cs="Helvetica Neue"/>
          <w:sz w:val="16"/>
          <w:sz-cs w:val="16"/>
          <w:spacing w:val="0"/>
          <w:color w:val="10182E"/>
        </w:rPr>
        <w:t xml:space="preserve">20%</w:t>
      </w:r>
    </w:p>
    <w:p>
      <w:pPr/>
      <w:r>
        <w:rPr>
          <w:rFonts w:ascii="Helvetica Neue" w:hAnsi="Helvetica Neue" w:cs="Helvetica Neue"/>
          <w:sz w:val="16"/>
          <w:sz-cs w:val="16"/>
          <w:spacing w:val="0"/>
          <w:color w:val="10182E"/>
        </w:rPr>
        <w:t xml:space="preserve">2 700.00</w:t>
      </w:r>
    </w:p>
    <w:p>
      <w:pPr/>
      <w:r>
        <w:rPr>
          <w:rFonts w:ascii="Helvetica Neue" w:hAnsi="Helvetica Neue" w:cs="Helvetica Neue"/>
          <w:sz w:val="16"/>
          <w:sz-cs w:val="16"/>
          <w:spacing w:val="0"/>
          <w:color w:val="10182E"/>
        </w:rPr>
        <w:t xml:space="preserve">Installation DEMO-B</w:t>
      </w:r>
    </w:p>
    <w:p>
      <w:pPr/>
      <w:r>
        <w:rPr>
          <w:rFonts w:ascii="Helvetica Neue" w:hAnsi="Helvetica Neue" w:cs="Helvetica Neue"/>
          <w:sz w:val="16"/>
          <w:sz-cs w:val="16"/>
          <w:spacing w:val="0"/>
          <w:color w:val="10182E"/>
        </w:rPr>
        <w:t xml:space="preserve">1</w:t>
      </w:r>
    </w:p>
    <w:p>
      <w:pPr/>
      <w:r>
        <w:rPr>
          <w:rFonts w:ascii="Helvetica Neue" w:hAnsi="Helvetica Neue" w:cs="Helvetica Neue"/>
          <w:sz w:val="16"/>
          <w:sz-cs w:val="16"/>
          <w:spacing w:val="0"/>
          <w:color w:val="10182E"/>
        </w:rPr>
        <w:t xml:space="preserve">forfait</w:t>
      </w:r>
    </w:p>
    <w:p>
      <w:pPr/>
      <w:r>
        <w:rPr>
          <w:rFonts w:ascii="Helvetica Neue" w:hAnsi="Helvetica Neue" w:cs="Helvetica Neue"/>
          <w:sz w:val="16"/>
          <w:sz-cs w:val="16"/>
          <w:spacing w:val="0"/>
          <w:color w:val="10182E"/>
        </w:rPr>
        <w:t xml:space="preserve">600</w:t>
      </w:r>
    </w:p>
    <w:p>
      <w:pPr/>
      <w:r>
        <w:rPr>
          <w:rFonts w:ascii="Helvetica Neue" w:hAnsi="Helvetica Neue" w:cs="Helvetica Neue"/>
          <w:sz w:val="16"/>
          <w:sz-cs w:val="16"/>
          <w:spacing w:val="0"/>
          <w:color w:val="10182E"/>
        </w:rPr>
        <w:t xml:space="preserve">0</w:t>
      </w:r>
    </w:p>
    <w:p>
      <w:pPr/>
      <w:r>
        <w:rPr>
          <w:rFonts w:ascii="Helvetica Neue" w:hAnsi="Helvetica Neue" w:cs="Helvetica Neue"/>
          <w:sz w:val="16"/>
          <w:sz-cs w:val="16"/>
          <w:spacing w:val="0"/>
          <w:color w:val="10182E"/>
        </w:rPr>
        <w:t xml:space="preserve">600</w:t>
      </w:r>
    </w:p>
    <w:p>
      <w:pPr/>
      <w:r>
        <w:rPr>
          <w:rFonts w:ascii="Helvetica Neue" w:hAnsi="Helvetica Neue" w:cs="Helvetica Neue"/>
          <w:sz w:val="16"/>
          <w:sz-cs w:val="16"/>
          <w:spacing w:val="0"/>
          <w:color w:val="10182E"/>
        </w:rPr>
        <w:t xml:space="preserve">20%</w:t>
      </w:r>
    </w:p>
    <w:p>
      <w:pPr/>
      <w:r>
        <w:rPr>
          <w:rFonts w:ascii="Helvetica Neue" w:hAnsi="Helvetica Neue" w:cs="Helvetica Neue"/>
          <w:sz w:val="16"/>
          <w:sz-cs w:val="16"/>
          <w:spacing w:val="0"/>
          <w:color w:val="10182E"/>
        </w:rPr>
        <w:t xml:space="preserve">720.00</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r>
        <w:rPr>
          <w:rFonts w:ascii="Helvetica Neue" w:hAnsi="Helvetica Neue" w:cs="Helvetica Neue"/>
          <w:sz w:val="16"/>
          <w:sz-cs w:val="16"/>
          <w:spacing w:val="0"/>
          <w:color w:val="10182E"/>
        </w:rPr>
        <w:t xml:space="preserve"> </w:t>
      </w:r>
    </w:p>
    <w:p>
      <w:pPr>
        <w:jc w:val="right"/>
        <w:spacing w:after="240"/>
      </w:pPr>
      <w:r>
        <w:rPr>
          <w:rFonts w:ascii="Helvetica Neue" w:hAnsi="Helvetica Neue" w:cs="Helvetica Neue"/>
          <w:sz w:val="24"/>
          <w:sz-cs w:val="24"/>
          <w:b/>
          <w:spacing w:val="0"/>
          <w:color w:val="10182E"/>
        </w:rPr>
        <w:t xml:space="preserve">TOTAL TTC / الإجمالي / GROSS: 3 420.00 DH</w:t>
      </w:r>
    </w:p>
    <w:p>
      <w:pPr/>
      <w:r>
        <w:rPr>
          <w:rFonts w:ascii="Helvetica Neue" w:hAnsi="Helvetica Neue" w:cs="Helvetica Neue"/>
          <w:sz w:val="18"/>
          <w:sz-cs w:val="18"/>
          <w:b/>
          <w:spacing w:val="0"/>
          <w:color w:val="10182E"/>
        </w:rPr>
        <w:t xml:space="preserve">Conditions / observations:</w:t>
      </w:r>
      <w:r>
        <w:rPr>
          <w:rFonts w:ascii="Helvetica Neue" w:hAnsi="Helvetica Neue" w:cs="Helvetica Neue"/>
          <w:sz w:val="18"/>
          <w:sz-cs w:val="18"/>
          <w:spacing w:val="0"/>
          <w:color w:val="10182E"/>
        </w:rPr>
        <w:t xml:space="preserve"> Valable jusqu’au 15/09/2026. Facture finale requise après l’opération réelle.</w:t>
      </w:r>
    </w:p>
    <w:p>
      <w:pPr/>
      <w:r>
        <w:rPr>
          <w:rFonts w:ascii="Helvetica Neue" w:hAnsi="Helvetica Neue" w:cs="Helvetica Neue"/>
          <w:sz w:val="18"/>
          <w:sz-cs w:val="18"/>
          <w:spacing w:val="0"/>
          <w:color w:val="10182E"/>
        </w:rPr>
        <w:t xml:space="preserve">Nom, qualité, date, signature et réserves:</w:t>
      </w:r>
    </w:p>
    <w:p>
      <w:pPr/>
      <w:r>
        <w:rPr>
          <w:rFonts w:ascii="Helvetica Neue" w:hAnsi="Helvetica Neue" w:cs="Helvetica Neue"/>
          <w:sz w:val="18"/>
          <w:sz-cs w:val="18"/>
          <w:spacing w:val="0"/>
          <w:color w:val="10182E"/>
        </w:rPr>
        <w:t xml:space="preserve"/>
      </w:r>
    </w:p>
    <w:p>
      <w:pPr>
        <w:spacing w:after="160"/>
      </w:pPr>
      <w:r>
        <w:rPr>
          <w:rFonts w:ascii="Helvetica Neue" w:hAnsi="Helvetica Neue" w:cs="Helvetica Neue"/>
          <w:sz w:val="16"/>
          <w:sz-cs w:val="16"/>
          <w:spacing w:val="0"/>
          <w:color w:val="475767"/>
        </w:rPr>
        <w:t xml:space="preserve">Modèle pédagogique BelloCommerce. Validez les mentions, taxes, délais et usages avec votre comptable, conseil, banque, transitaire ou administration selon le dossier.</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facture proforma Maroc</dc:title>
  <dc:subject>Une proforma présente une opération envisagée. Elle ne remplace pas la facture finale, ne doit pas entrer dans la série des factures et doit porter une mention visible indiquant sa nature.</dc:subject>
  <dc:creator>BelloCommerce</dc:creator>
</cp:coreProperties>
</file>

<file path=docProps/meta.xml><?xml version="1.0" encoding="utf-8"?>
<meta xmlns="http://schemas.apple.com/cocoa/2006/metadata">
  <generator>CocoaOOXMLWriter/2685.2</generator>
</meta>
</file>