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Morocco delivery note template</w:t>
      </w:r>
    </w:p>
    <w:p>
      <w:pPr>
        <w:spacing w:after="298"/>
      </w:pPr>
      <w:r>
        <w:rPr>
          <w:rFonts w:ascii="Helvetica Neue" w:hAnsi="Helvetica Neue" w:cs="Helvetica Neue"/>
          <w:sz w:val="36"/>
          <w:sz-cs w:val="36"/>
          <w:b/>
          <w:spacing w:val="0"/>
          <w:color w:val="182B4C"/>
        </w:rPr>
        <w:t xml:space="preserve">Read me</w:t>
      </w:r>
    </w:p>
    <w:p>
      <w:pPr>
        <w:spacing w:after="300"/>
      </w:pP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The delivery note records what was handed over. Compare ordered, delivered and outstanding quantities, record condition and reservations, then sign a copy. Prices are hidden by default.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All names, identifiers and amounts in the example are fictional.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Educational BelloCommerce template. Confirm fields, taxes, deadlines and use with your accountant, adviser, bank, freight agent or authority for the specific file.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Word · Excel · PDF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Blank template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DELIVERY NOTE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DELIVERY — NOT AN INVOICE — PRICES HIDDEN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Reference: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Date: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[…/…/…]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Source document: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ISSUER / SUPPLIER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[Name or legal name] · [Address] · [applicable IF / TP / ICE / RC]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CUSTOMER / RECIPIENT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[Name or legal name] · [Address] · [ICE where applicable]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Reference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Description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Unit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Ordered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Delivered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Back-order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Condition / batch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Reservations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Terms / observations: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Name, capacity, date, signature and reservations: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Educational BelloCommerce template. Confirm fields, taxes, deadlines and use with your accountant, adviser, bank, freight agent or authority for the specific file.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Fictional example — do not issue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DELIVERY NOTE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DELIVERY — NOT AN INVOICE — PRICES HIDDEN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Reference: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DN-2026-0042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Date: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10/09/2026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Source document: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Order PO-2026-0042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ISSUER / SUPPLIER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Atlas Demo LLC (fictional) · 10 Example Street, Casablanca · ICE 000000000000000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CUSTOMER / RECIPIENT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Demonstration Customer LLC (fictional) · 25 Test Avenue, Rabat · ICE 000000000000000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Reference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Description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Unit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Ordered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Delivered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Back-order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Condition / batch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Reservations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SKU-DEMO-A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Demonstration item A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unit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12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Good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 units back-ordered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SKU-DEMO-B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Demonstration item B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unit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Carton intact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None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Terms / observations: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Inspect packages before signing and write precise reservations. Received: 10 A units and 6 B units.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Name, capacity, date, signature and reservations: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Educational BelloCommerce template. Confirm fields, taxes, deadlines and use with your accountant, adviser, bank, freight agent or authority for the specific file.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Morocco delivery note template</dc:title>
  <dc:subject>The delivery note records what was handed over. Compare ordered, delivered and outstanding quantities, record condition and reservations, then sign a copy. Prices are hidden by default.</dc:subject>
  <dc:creator>BelloCommerce</dc:creator>
</cp:coreProperties>
</file>

<file path=docProps/meta.xml><?xml version="1.0" encoding="utf-8"?>
<meta xmlns="http://schemas.apple.com/cocoa/2006/metadata">
  <generator>CocoaOOXMLWriter/2685.2</generator>
</meta>
</file>